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5BD3" w:rsidRDefault="00A45BD3" w:rsidP="00A45BD3">
      <w:pPr>
        <w:pStyle w:val="1"/>
        <w:tabs>
          <w:tab w:val="left" w:pos="708"/>
        </w:tabs>
        <w:spacing w:before="0"/>
        <w:jc w:val="right"/>
        <w:rPr>
          <w:rFonts w:ascii="Times New Roman" w:hAnsi="Times New Roman"/>
          <w:b w:val="0"/>
          <w:color w:val="auto"/>
        </w:rPr>
      </w:pPr>
      <w:r>
        <w:rPr>
          <w:rFonts w:ascii="Times New Roman" w:hAnsi="Times New Roman"/>
          <w:b w:val="0"/>
          <w:color w:val="auto"/>
        </w:rPr>
        <w:t xml:space="preserve">Периодическое печатное издание </w:t>
      </w:r>
    </w:p>
    <w:p w:rsidR="00A45BD3" w:rsidRDefault="00A45BD3" w:rsidP="00A45BD3">
      <w:pPr>
        <w:jc w:val="right"/>
        <w:rPr>
          <w:rFonts w:ascii="Times New Roman" w:hAnsi="Times New Roman"/>
          <w:sz w:val="28"/>
          <w:szCs w:val="28"/>
        </w:rPr>
      </w:pPr>
    </w:p>
    <w:p w:rsidR="00A45BD3" w:rsidRDefault="00A45BD3" w:rsidP="00A45BD3">
      <w:pPr>
        <w:jc w:val="right"/>
        <w:rPr>
          <w:sz w:val="28"/>
          <w:szCs w:val="28"/>
        </w:rPr>
      </w:pPr>
    </w:p>
    <w:p w:rsidR="00A45BD3" w:rsidRDefault="00A45BD3" w:rsidP="00A45BD3">
      <w:pPr>
        <w:pStyle w:val="2"/>
        <w:tabs>
          <w:tab w:val="left" w:pos="708"/>
        </w:tabs>
        <w:spacing w:before="0"/>
        <w:rPr>
          <w:rFonts w:ascii="Times New Roman" w:hAnsi="Times New Roman"/>
          <w:b w:val="0"/>
          <w:color w:val="auto"/>
          <w:sz w:val="28"/>
          <w:szCs w:val="28"/>
        </w:rPr>
      </w:pPr>
      <w:r>
        <w:rPr>
          <w:rFonts w:ascii="Times New Roman" w:hAnsi="Times New Roman"/>
          <w:b w:val="0"/>
          <w:color w:val="auto"/>
          <w:sz w:val="28"/>
          <w:szCs w:val="28"/>
        </w:rPr>
        <w:t>Распространяется среди населения бесплатно</w:t>
      </w:r>
    </w:p>
    <w:p w:rsidR="00A45BD3" w:rsidRDefault="00A45BD3" w:rsidP="00A45BD3">
      <w:pPr>
        <w:jc w:val="right"/>
        <w:rPr>
          <w:rFonts w:ascii="Times New Roman" w:hAnsi="Times New Roman"/>
          <w:sz w:val="28"/>
          <w:szCs w:val="28"/>
        </w:rPr>
      </w:pPr>
    </w:p>
    <w:p w:rsidR="00A45BD3" w:rsidRDefault="00A45BD3" w:rsidP="00A45BD3">
      <w:pPr>
        <w:jc w:val="right"/>
        <w:rPr>
          <w:sz w:val="28"/>
          <w:szCs w:val="28"/>
        </w:rPr>
      </w:pPr>
    </w:p>
    <w:p w:rsidR="00A45BD3" w:rsidRDefault="00A45BD3" w:rsidP="00A45BD3">
      <w:pPr>
        <w:jc w:val="right"/>
        <w:rPr>
          <w:sz w:val="28"/>
          <w:szCs w:val="28"/>
        </w:rPr>
      </w:pPr>
    </w:p>
    <w:p w:rsidR="00A45BD3" w:rsidRDefault="00A45BD3" w:rsidP="00A45BD3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№ 9 от .07. 2018 года</w:t>
      </w:r>
    </w:p>
    <w:p w:rsidR="00A45BD3" w:rsidRDefault="00A45BD3" w:rsidP="00A45BD3">
      <w:pPr>
        <w:rPr>
          <w:sz w:val="28"/>
          <w:szCs w:val="28"/>
        </w:rPr>
      </w:pPr>
    </w:p>
    <w:p w:rsidR="00A45BD3" w:rsidRDefault="00A45BD3" w:rsidP="00A45BD3">
      <w:pPr>
        <w:rPr>
          <w:sz w:val="28"/>
          <w:szCs w:val="28"/>
        </w:rPr>
      </w:pPr>
    </w:p>
    <w:p w:rsidR="00A45BD3" w:rsidRDefault="00A45BD3" w:rsidP="00A45BD3">
      <w:pPr>
        <w:rPr>
          <w:sz w:val="28"/>
          <w:szCs w:val="28"/>
        </w:rPr>
      </w:pPr>
    </w:p>
    <w:p w:rsidR="00A45BD3" w:rsidRDefault="00A45BD3" w:rsidP="00A45BD3">
      <w:pPr>
        <w:pStyle w:val="3"/>
        <w:tabs>
          <w:tab w:val="left" w:pos="708"/>
        </w:tabs>
        <w:spacing w:before="0"/>
        <w:rPr>
          <w:rFonts w:ascii="Times New Roman" w:hAnsi="Times New Roman"/>
          <w:b w:val="0"/>
          <w:i/>
          <w:color w:val="auto"/>
          <w:sz w:val="96"/>
          <w:szCs w:val="96"/>
        </w:rPr>
      </w:pPr>
      <w:r>
        <w:rPr>
          <w:rFonts w:ascii="Times New Roman" w:hAnsi="Times New Roman"/>
          <w:i/>
          <w:color w:val="auto"/>
          <w:sz w:val="96"/>
          <w:szCs w:val="96"/>
        </w:rPr>
        <w:t>ПЕТРОВСКИЙ</w:t>
      </w:r>
    </w:p>
    <w:p w:rsidR="00A45BD3" w:rsidRDefault="00A45BD3" w:rsidP="00A45BD3">
      <w:pPr>
        <w:rPr>
          <w:rFonts w:ascii="Times New Roman" w:hAnsi="Times New Roman"/>
          <w:sz w:val="96"/>
          <w:szCs w:val="96"/>
        </w:rPr>
      </w:pPr>
      <w:r>
        <w:rPr>
          <w:rFonts w:ascii="Times New Roman" w:hAnsi="Times New Roman"/>
          <w:b/>
          <w:i/>
          <w:iCs/>
          <w:sz w:val="96"/>
          <w:szCs w:val="96"/>
        </w:rPr>
        <w:t xml:space="preserve">       ВЕСТНИК</w:t>
      </w:r>
    </w:p>
    <w:p w:rsidR="00A45BD3" w:rsidRDefault="00A45BD3" w:rsidP="00A45BD3">
      <w:pPr>
        <w:rPr>
          <w:b/>
          <w:i/>
          <w:iCs/>
          <w:sz w:val="96"/>
          <w:szCs w:val="96"/>
        </w:rPr>
      </w:pPr>
    </w:p>
    <w:p w:rsidR="00A45BD3" w:rsidRDefault="00A45BD3" w:rsidP="00A45BD3">
      <w:pPr>
        <w:rPr>
          <w:b/>
          <w:sz w:val="28"/>
          <w:szCs w:val="28"/>
        </w:rPr>
      </w:pPr>
    </w:p>
    <w:p w:rsidR="00A45BD3" w:rsidRDefault="00A45BD3" w:rsidP="00A45BD3">
      <w:pPr>
        <w:rPr>
          <w:b/>
          <w:sz w:val="28"/>
          <w:szCs w:val="28"/>
        </w:rPr>
      </w:pPr>
    </w:p>
    <w:p w:rsidR="00A45BD3" w:rsidRDefault="00A45BD3" w:rsidP="00A45BD3">
      <w:pPr>
        <w:rPr>
          <w:b/>
          <w:sz w:val="28"/>
          <w:szCs w:val="28"/>
        </w:rPr>
      </w:pPr>
    </w:p>
    <w:p w:rsidR="00A45BD3" w:rsidRDefault="00A45BD3" w:rsidP="00A45BD3">
      <w:pPr>
        <w:rPr>
          <w:b/>
          <w:sz w:val="28"/>
          <w:szCs w:val="28"/>
        </w:rPr>
      </w:pPr>
    </w:p>
    <w:p w:rsidR="00A45BD3" w:rsidRDefault="00A45BD3" w:rsidP="00A45BD3">
      <w:pPr>
        <w:rPr>
          <w:b/>
          <w:sz w:val="28"/>
          <w:szCs w:val="28"/>
        </w:rPr>
      </w:pPr>
    </w:p>
    <w:p w:rsidR="00A45BD3" w:rsidRDefault="00A45BD3" w:rsidP="00A45BD3">
      <w:pPr>
        <w:rPr>
          <w:b/>
          <w:sz w:val="28"/>
          <w:szCs w:val="28"/>
        </w:rPr>
      </w:pPr>
    </w:p>
    <w:p w:rsidR="00A45BD3" w:rsidRDefault="00A45BD3" w:rsidP="00A45BD3">
      <w:pPr>
        <w:rPr>
          <w:b/>
          <w:sz w:val="28"/>
          <w:szCs w:val="28"/>
        </w:rPr>
      </w:pPr>
    </w:p>
    <w:p w:rsidR="00A45BD3" w:rsidRDefault="00A45BD3" w:rsidP="00A45BD3">
      <w:pPr>
        <w:tabs>
          <w:tab w:val="left" w:pos="3510"/>
        </w:tabs>
        <w:jc w:val="both"/>
        <w:rPr>
          <w:sz w:val="28"/>
          <w:szCs w:val="28"/>
        </w:rPr>
      </w:pPr>
    </w:p>
    <w:p w:rsidR="00A45BD3" w:rsidRDefault="00A45BD3" w:rsidP="00A45BD3">
      <w:pPr>
        <w:tabs>
          <w:tab w:val="left" w:pos="3510"/>
        </w:tabs>
        <w:jc w:val="both"/>
        <w:rPr>
          <w:sz w:val="28"/>
          <w:szCs w:val="28"/>
        </w:rPr>
      </w:pPr>
    </w:p>
    <w:p w:rsidR="00A45BD3" w:rsidRDefault="00A45BD3" w:rsidP="00A45BD3">
      <w:pPr>
        <w:tabs>
          <w:tab w:val="left" w:pos="3510"/>
        </w:tabs>
        <w:jc w:val="both"/>
        <w:rPr>
          <w:sz w:val="28"/>
          <w:szCs w:val="28"/>
        </w:rPr>
      </w:pPr>
    </w:p>
    <w:p w:rsidR="00A45BD3" w:rsidRDefault="00A45BD3" w:rsidP="00A45BD3">
      <w:pPr>
        <w:tabs>
          <w:tab w:val="left" w:pos="3510"/>
        </w:tabs>
        <w:jc w:val="both"/>
        <w:rPr>
          <w:sz w:val="28"/>
          <w:szCs w:val="28"/>
        </w:rPr>
      </w:pPr>
    </w:p>
    <w:p w:rsidR="00A45BD3" w:rsidRDefault="00A45BD3" w:rsidP="00A45BD3">
      <w:pPr>
        <w:tabs>
          <w:tab w:val="left" w:pos="3510"/>
        </w:tabs>
        <w:jc w:val="both"/>
        <w:rPr>
          <w:sz w:val="28"/>
          <w:szCs w:val="28"/>
        </w:rPr>
      </w:pPr>
    </w:p>
    <w:p w:rsidR="00A45BD3" w:rsidRDefault="00A45BD3" w:rsidP="00A45BD3">
      <w:pPr>
        <w:tabs>
          <w:tab w:val="left" w:pos="3510"/>
        </w:tabs>
        <w:jc w:val="both"/>
        <w:rPr>
          <w:sz w:val="28"/>
          <w:szCs w:val="28"/>
        </w:rPr>
      </w:pPr>
    </w:p>
    <w:p w:rsidR="00A45BD3" w:rsidRDefault="00A45BD3" w:rsidP="00A45BD3">
      <w:pPr>
        <w:tabs>
          <w:tab w:val="left" w:pos="3510"/>
        </w:tabs>
        <w:jc w:val="both"/>
        <w:rPr>
          <w:sz w:val="28"/>
          <w:szCs w:val="28"/>
        </w:rPr>
      </w:pPr>
    </w:p>
    <w:p w:rsidR="00A45BD3" w:rsidRDefault="00A45BD3" w:rsidP="00A45BD3">
      <w:pPr>
        <w:tabs>
          <w:tab w:val="left" w:pos="3510"/>
        </w:tabs>
        <w:jc w:val="both"/>
        <w:rPr>
          <w:sz w:val="28"/>
          <w:szCs w:val="28"/>
        </w:rPr>
      </w:pPr>
    </w:p>
    <w:p w:rsidR="00A45BD3" w:rsidRDefault="00A45BD3" w:rsidP="00A45BD3">
      <w:pPr>
        <w:tabs>
          <w:tab w:val="left" w:pos="3510"/>
        </w:tabs>
        <w:jc w:val="both"/>
        <w:rPr>
          <w:sz w:val="28"/>
          <w:szCs w:val="28"/>
        </w:rPr>
      </w:pPr>
    </w:p>
    <w:p w:rsidR="00A45BD3" w:rsidRDefault="00A45BD3" w:rsidP="00A45BD3">
      <w:pPr>
        <w:tabs>
          <w:tab w:val="left" w:pos="3510"/>
        </w:tabs>
        <w:jc w:val="both"/>
        <w:rPr>
          <w:sz w:val="28"/>
          <w:szCs w:val="28"/>
        </w:rPr>
      </w:pPr>
    </w:p>
    <w:p w:rsidR="00A45BD3" w:rsidRDefault="00A45BD3" w:rsidP="00A45BD3">
      <w:pPr>
        <w:tabs>
          <w:tab w:val="left" w:pos="3510"/>
        </w:tabs>
        <w:jc w:val="both"/>
        <w:rPr>
          <w:sz w:val="28"/>
          <w:szCs w:val="28"/>
        </w:rPr>
      </w:pPr>
    </w:p>
    <w:p w:rsidR="00A45BD3" w:rsidRDefault="00A45BD3" w:rsidP="00A45BD3">
      <w:pPr>
        <w:tabs>
          <w:tab w:val="left" w:pos="3510"/>
        </w:tabs>
        <w:jc w:val="both"/>
        <w:rPr>
          <w:sz w:val="28"/>
          <w:szCs w:val="28"/>
        </w:rPr>
      </w:pPr>
    </w:p>
    <w:p w:rsidR="00A45BD3" w:rsidRDefault="00A45BD3" w:rsidP="00A45BD3">
      <w:pPr>
        <w:tabs>
          <w:tab w:val="left" w:pos="3510"/>
        </w:tabs>
        <w:jc w:val="both"/>
        <w:rPr>
          <w:sz w:val="28"/>
          <w:szCs w:val="28"/>
        </w:rPr>
      </w:pPr>
    </w:p>
    <w:p w:rsidR="00A45BD3" w:rsidRDefault="00A45BD3" w:rsidP="00A45BD3">
      <w:pPr>
        <w:tabs>
          <w:tab w:val="left" w:pos="3510"/>
        </w:tabs>
        <w:jc w:val="both"/>
        <w:rPr>
          <w:sz w:val="28"/>
          <w:szCs w:val="28"/>
        </w:rPr>
      </w:pPr>
    </w:p>
    <w:p w:rsidR="00A45BD3" w:rsidRDefault="00A45BD3" w:rsidP="00A45BD3">
      <w:pPr>
        <w:tabs>
          <w:tab w:val="left" w:pos="3510"/>
        </w:tabs>
        <w:jc w:val="both"/>
        <w:rPr>
          <w:sz w:val="28"/>
          <w:szCs w:val="28"/>
        </w:rPr>
      </w:pPr>
    </w:p>
    <w:p w:rsidR="00A45BD3" w:rsidRDefault="00A45BD3" w:rsidP="00A45BD3">
      <w:pPr>
        <w:tabs>
          <w:tab w:val="left" w:pos="3510"/>
        </w:tabs>
        <w:jc w:val="both"/>
        <w:rPr>
          <w:sz w:val="28"/>
          <w:szCs w:val="28"/>
        </w:rPr>
      </w:pPr>
    </w:p>
    <w:p w:rsidR="00A45BD3" w:rsidRDefault="00A45BD3" w:rsidP="00A45BD3">
      <w:pPr>
        <w:tabs>
          <w:tab w:val="left" w:pos="3510"/>
        </w:tabs>
        <w:jc w:val="both"/>
        <w:rPr>
          <w:sz w:val="28"/>
          <w:szCs w:val="28"/>
        </w:rPr>
      </w:pPr>
    </w:p>
    <w:p w:rsidR="00A45BD3" w:rsidRDefault="00A45BD3" w:rsidP="00A45BD3">
      <w:pPr>
        <w:tabs>
          <w:tab w:val="left" w:pos="3510"/>
        </w:tabs>
        <w:jc w:val="both"/>
        <w:rPr>
          <w:sz w:val="28"/>
          <w:szCs w:val="28"/>
        </w:rPr>
      </w:pPr>
    </w:p>
    <w:p w:rsidR="00A45BD3" w:rsidRDefault="00A45BD3" w:rsidP="00A45BD3">
      <w:pPr>
        <w:tabs>
          <w:tab w:val="left" w:pos="3510"/>
        </w:tabs>
        <w:jc w:val="both"/>
        <w:rPr>
          <w:sz w:val="28"/>
          <w:szCs w:val="28"/>
        </w:rPr>
      </w:pPr>
    </w:p>
    <w:p w:rsidR="00A45BD3" w:rsidRDefault="00A45BD3" w:rsidP="00A45BD3">
      <w:pPr>
        <w:tabs>
          <w:tab w:val="left" w:pos="3510"/>
        </w:tabs>
        <w:jc w:val="both"/>
        <w:rPr>
          <w:sz w:val="28"/>
          <w:szCs w:val="28"/>
        </w:rPr>
      </w:pPr>
    </w:p>
    <w:p w:rsidR="00A45BD3" w:rsidRDefault="00A45BD3" w:rsidP="00A45BD3">
      <w:pPr>
        <w:tabs>
          <w:tab w:val="left" w:pos="3510"/>
          <w:tab w:val="left" w:pos="609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«Петровский вестник»                                                редактор:       </w:t>
      </w:r>
    </w:p>
    <w:p w:rsidR="00A45BD3" w:rsidRDefault="00A45BD3" w:rsidP="00A45BD3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периодическое печатное издание                               О.Н. </w:t>
      </w:r>
      <w:proofErr w:type="spellStart"/>
      <w:r>
        <w:rPr>
          <w:rFonts w:ascii="Times New Roman" w:hAnsi="Times New Roman"/>
          <w:sz w:val="28"/>
          <w:szCs w:val="28"/>
        </w:rPr>
        <w:t>Берац</w:t>
      </w:r>
      <w:proofErr w:type="spellEnd"/>
      <w:r>
        <w:rPr>
          <w:rFonts w:ascii="Times New Roman" w:hAnsi="Times New Roman"/>
          <w:sz w:val="28"/>
          <w:szCs w:val="28"/>
        </w:rPr>
        <w:t xml:space="preserve">         </w:t>
      </w:r>
    </w:p>
    <w:p w:rsidR="00A45BD3" w:rsidRDefault="00A45BD3" w:rsidP="00A45BD3">
      <w:pPr>
        <w:tabs>
          <w:tab w:val="left" w:pos="5940"/>
          <w:tab w:val="left" w:pos="6120"/>
          <w:tab w:val="left" w:pos="6300"/>
        </w:tabs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№ 9 от .07.2018 года                                              тираж 20 экземпляров    </w:t>
      </w:r>
    </w:p>
    <w:p w:rsidR="00A45BD3" w:rsidRDefault="00A45BD3" w:rsidP="00A45BD3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Адрес: НСО, Ордынский район,                                 распространяется      </w:t>
      </w:r>
    </w:p>
    <w:p w:rsidR="00A45BD3" w:rsidRDefault="00A45BD3" w:rsidP="00A45BD3">
      <w:pPr>
        <w:tabs>
          <w:tab w:val="left" w:pos="6120"/>
          <w:tab w:val="left" w:pos="6300"/>
        </w:tabs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п. Петровский, ул. Октябрьская, 57                            бесплатно</w:t>
      </w:r>
    </w:p>
    <w:p w:rsidR="00A45BD3" w:rsidRDefault="00A45BD3" w:rsidP="00A45BD3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тел. 8 (383) 59 46-866</w:t>
      </w:r>
    </w:p>
    <w:p w:rsidR="00A45BD3" w:rsidRDefault="00A45BD3" w:rsidP="00A45BD3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факс 8 (383)  59 46-953</w:t>
      </w:r>
    </w:p>
    <w:p w:rsidR="00A45BD3" w:rsidRDefault="00A45BD3" w:rsidP="00A45BD3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издатель: Администрация </w:t>
      </w:r>
      <w:proofErr w:type="gramStart"/>
      <w:r>
        <w:rPr>
          <w:rFonts w:ascii="Times New Roman" w:hAnsi="Times New Roman"/>
          <w:sz w:val="28"/>
          <w:szCs w:val="28"/>
        </w:rPr>
        <w:t>Петровского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</w:p>
    <w:p w:rsidR="00A45BD3" w:rsidRDefault="00A45BD3" w:rsidP="00A45BD3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сельсовета Ордынского района</w:t>
      </w:r>
    </w:p>
    <w:p w:rsidR="00000000" w:rsidRPr="00A45BD3" w:rsidRDefault="00A45BD3" w:rsidP="00A45BD3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Новосибирской области</w:t>
      </w:r>
    </w:p>
    <w:sectPr w:rsidR="00000000" w:rsidRPr="00A45BD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>
    <w:useFELayout/>
  </w:compat>
  <w:rsids>
    <w:rsidRoot w:val="00A45BD3"/>
    <w:rsid w:val="00A45B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A45BD3"/>
    <w:pPr>
      <w:keepNext/>
      <w:keepLines/>
      <w:spacing w:before="480" w:after="0" w:line="240" w:lineRule="auto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semiHidden/>
    <w:unhideWhenUsed/>
    <w:qFormat/>
    <w:rsid w:val="00A45BD3"/>
    <w:pPr>
      <w:keepNext/>
      <w:keepLines/>
      <w:spacing w:before="200" w:after="0" w:line="240" w:lineRule="auto"/>
      <w:outlineLvl w:val="1"/>
    </w:pPr>
    <w:rPr>
      <w:rFonts w:ascii="Cambria" w:eastAsia="Times New Roman" w:hAnsi="Cambria" w:cs="Times New Roman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semiHidden/>
    <w:unhideWhenUsed/>
    <w:qFormat/>
    <w:rsid w:val="00A45BD3"/>
    <w:pPr>
      <w:keepNext/>
      <w:keepLines/>
      <w:spacing w:before="200" w:after="0" w:line="240" w:lineRule="auto"/>
      <w:outlineLvl w:val="2"/>
    </w:pPr>
    <w:rPr>
      <w:rFonts w:ascii="Cambria" w:eastAsia="Times New Roman" w:hAnsi="Cambria" w:cs="Times New Roman"/>
      <w:b/>
      <w:bCs/>
      <w:color w:val="4F81BD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45BD3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basedOn w:val="a0"/>
    <w:link w:val="2"/>
    <w:semiHidden/>
    <w:rsid w:val="00A45BD3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30">
    <w:name w:val="Заголовок 3 Знак"/>
    <w:basedOn w:val="a0"/>
    <w:link w:val="3"/>
    <w:semiHidden/>
    <w:rsid w:val="00A45BD3"/>
    <w:rPr>
      <w:rFonts w:ascii="Cambria" w:eastAsia="Times New Roman" w:hAnsi="Cambria" w:cs="Times New Roman"/>
      <w:b/>
      <w:bCs/>
      <w:color w:val="4F81BD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375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105</Words>
  <Characters>602</Characters>
  <Application>Microsoft Office Word</Application>
  <DocSecurity>0</DocSecurity>
  <Lines>5</Lines>
  <Paragraphs>1</Paragraphs>
  <ScaleCrop>false</ScaleCrop>
  <Company/>
  <LinksUpToDate>false</LinksUpToDate>
  <CharactersWithSpaces>706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Специалист</dc:creator>
  <cp:keywords/>
  <dc:description/>
  <cp:lastModifiedBy>Специалист</cp:lastModifiedBy>
  <cp:revision>2</cp:revision>
  <dcterms:created xsi:type="dcterms:W3CDTF">2018-07-05T09:10:00Z</dcterms:created>
  <dcterms:modified xsi:type="dcterms:W3CDTF">2018-07-05T09:11:00Z</dcterms:modified>
</cp:coreProperties>
</file>